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D0219" w:rsidRPr="00C531BE" w:rsidRDefault="00AD0219"/>
    <w:p w:rsidR="00AD0219" w:rsidRDefault="00AD0219"/>
    <w:p w:rsidR="00AD0219" w:rsidRDefault="00AD0219"/>
    <w:p w:rsidR="00AD0219" w:rsidRDefault="00AD0219"/>
    <w:p w:rsidR="00AD0219" w:rsidRDefault="00AD0219"/>
    <w:p w:rsidR="00AD0219" w:rsidRDefault="00AD0219"/>
    <w:p w:rsidR="00AE3459" w:rsidRPr="00C531BE" w:rsidRDefault="00000000">
      <w:pPr>
        <w:rPr>
          <w:b/>
          <w:bCs/>
          <w:sz w:val="36"/>
          <w:szCs w:val="36"/>
        </w:rPr>
      </w:pPr>
      <w:r w:rsidRPr="00C531BE">
        <w:rPr>
          <w:b/>
          <w:bCs/>
          <w:sz w:val="36"/>
          <w:szCs w:val="36"/>
        </w:rPr>
        <w:t>PRIJAVNI FORMULAR ZA DODELU FINANSIJSKE PODRŠKE</w:t>
      </w:r>
    </w:p>
    <w:p w:rsidR="00C531BE" w:rsidRPr="00C531BE" w:rsidRDefault="00000000">
      <w:pPr>
        <w:rPr>
          <w:b/>
          <w:bCs/>
        </w:rPr>
      </w:pPr>
      <w:r w:rsidRPr="00C531BE">
        <w:rPr>
          <w:b/>
          <w:bCs/>
        </w:rPr>
        <w:t xml:space="preserve">VRSTA GRANTA: </w:t>
      </w:r>
    </w:p>
    <w:p w:rsidR="00AE3459" w:rsidRDefault="00000000">
      <w:r>
        <w:t xml:space="preserve">START UP GRANTOVI (do 500.000 </w:t>
      </w:r>
      <w:proofErr w:type="spellStart"/>
      <w:r>
        <w:t>rsd</w:t>
      </w:r>
      <w:proofErr w:type="spellEnd"/>
      <w:r>
        <w:t>)</w:t>
      </w:r>
    </w:p>
    <w:p w:rsidR="00C531BE" w:rsidRPr="00C531BE" w:rsidRDefault="00000000">
      <w:pPr>
        <w:rPr>
          <w:b/>
          <w:bCs/>
        </w:rPr>
      </w:pPr>
      <w:r w:rsidRPr="00C531BE">
        <w:rPr>
          <w:b/>
          <w:bCs/>
        </w:rPr>
        <w:t xml:space="preserve">ROK ZA DOSTAVLJANJE PROJEKTNIH PREDLOGA: </w:t>
      </w:r>
    </w:p>
    <w:p w:rsidR="00AE3459" w:rsidRDefault="00000000">
      <w:r>
        <w:t>10.05.2024. do 23:59h.</w:t>
      </w:r>
    </w:p>
    <w:p w:rsidR="00C531BE" w:rsidRDefault="00C531BE"/>
    <w:p w:rsidR="00C531BE" w:rsidRDefault="00C531BE">
      <w:r>
        <w:rPr>
          <w:noProof/>
        </w:rPr>
        <w:drawing>
          <wp:inline distT="0" distB="0" distL="0" distR="0">
            <wp:extent cx="5972810" cy="19685"/>
            <wp:effectExtent l="0" t="0" r="0" b="0"/>
            <wp:docPr id="128035544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355444" name="Picture 128035544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31BE" w:rsidRDefault="00C531BE"/>
    <w:p w:rsidR="00AE3459" w:rsidRPr="00C531BE" w:rsidRDefault="00000000">
      <w:proofErr w:type="spellStart"/>
      <w:r>
        <w:rPr>
          <w:b/>
          <w:color w:val="000000"/>
          <w:sz w:val="24"/>
          <w:szCs w:val="24"/>
        </w:rPr>
        <w:t>Start up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grantovi</w:t>
      </w:r>
      <w:proofErr w:type="spellEnd"/>
      <w:r>
        <w:rPr>
          <w:b/>
          <w:color w:val="000000"/>
          <w:sz w:val="24"/>
          <w:szCs w:val="24"/>
        </w:rPr>
        <w:t xml:space="preserve"> (do 500.000 </w:t>
      </w:r>
      <w:proofErr w:type="spellStart"/>
      <w:r>
        <w:rPr>
          <w:b/>
          <w:color w:val="000000"/>
          <w:sz w:val="24"/>
          <w:szCs w:val="24"/>
        </w:rPr>
        <w:t>rsd</w:t>
      </w:r>
      <w:proofErr w:type="spellEnd"/>
      <w:r>
        <w:rPr>
          <w:b/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namenjeni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neformalnim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grupama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malim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lokalnim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organizacijama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realizaciju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inicijativa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skladu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propisanim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ciljevima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navedenim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tematskim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oblastima</w:t>
      </w:r>
      <w:proofErr w:type="spellEnd"/>
      <w:r>
        <w:rPr>
          <w:color w:val="000000"/>
          <w:sz w:val="24"/>
          <w:szCs w:val="24"/>
        </w:rPr>
        <w:t xml:space="preserve">, a </w:t>
      </w:r>
      <w:proofErr w:type="spellStart"/>
      <w:r>
        <w:rPr>
          <w:color w:val="000000"/>
          <w:sz w:val="24"/>
          <w:szCs w:val="24"/>
        </w:rPr>
        <w:t>koje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imaju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fokusu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podizanje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kapaciteta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mobilizaciju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osnaživanje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mladih</w:t>
      </w:r>
      <w:proofErr w:type="spellEnd"/>
      <w:r>
        <w:rPr>
          <w:color w:val="000000"/>
          <w:sz w:val="24"/>
          <w:szCs w:val="24"/>
        </w:rPr>
        <w:t xml:space="preserve"> za </w:t>
      </w:r>
      <w:proofErr w:type="spellStart"/>
      <w:r>
        <w:rPr>
          <w:color w:val="000000"/>
          <w:sz w:val="24"/>
          <w:szCs w:val="24"/>
        </w:rPr>
        <w:t>aktivno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uključivanje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procese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donošenja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odluka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rešavanja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problema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zajednici</w:t>
      </w:r>
      <w:proofErr w:type="spellEnd"/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color w:val="000000"/>
          <w:sz w:val="24"/>
          <w:szCs w:val="24"/>
        </w:rPr>
        <w:t>projektne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aktivnosti</w:t>
      </w:r>
      <w:proofErr w:type="spellEnd"/>
      <w:r>
        <w:rPr>
          <w:color w:val="000000"/>
          <w:sz w:val="24"/>
          <w:szCs w:val="24"/>
        </w:rPr>
        <w:t xml:space="preserve"> u </w:t>
      </w:r>
      <w:proofErr w:type="spellStart"/>
      <w:r>
        <w:rPr>
          <w:color w:val="000000"/>
          <w:sz w:val="24"/>
          <w:szCs w:val="24"/>
        </w:rPr>
        <w:t>okviru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ove</w:t>
      </w:r>
      <w:proofErr w:type="spellEnd"/>
      <w:r>
        <w:rPr>
          <w:color w:val="000000"/>
          <w:sz w:val="24"/>
          <w:szCs w:val="24"/>
        </w:rPr>
        <w:t xml:space="preserve"> grant </w:t>
      </w:r>
      <w:proofErr w:type="spellStart"/>
      <w:r>
        <w:rPr>
          <w:color w:val="000000"/>
          <w:sz w:val="24"/>
          <w:szCs w:val="24"/>
        </w:rPr>
        <w:t>šeme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mogu</w:t>
      </w:r>
      <w:proofErr w:type="spellEnd"/>
      <w:r>
        <w:rPr>
          <w:color w:val="000000"/>
          <w:sz w:val="24"/>
          <w:szCs w:val="24"/>
        </w:rPr>
        <w:t xml:space="preserve"> da </w:t>
      </w:r>
      <w:proofErr w:type="spellStart"/>
      <w:r>
        <w:rPr>
          <w:color w:val="000000"/>
          <w:sz w:val="24"/>
          <w:szCs w:val="24"/>
        </w:rPr>
        <w:t>traju</w:t>
      </w:r>
      <w:proofErr w:type="spellEnd"/>
      <w:r>
        <w:rPr>
          <w:color w:val="000000"/>
          <w:sz w:val="24"/>
          <w:szCs w:val="24"/>
        </w:rPr>
        <w:t xml:space="preserve"> od </w:t>
      </w:r>
      <w:r>
        <w:rPr>
          <w:sz w:val="24"/>
          <w:szCs w:val="24"/>
        </w:rPr>
        <w:t>4</w:t>
      </w:r>
      <w:r>
        <w:rPr>
          <w:color w:val="000000"/>
          <w:sz w:val="24"/>
          <w:szCs w:val="24"/>
        </w:rPr>
        <w:t xml:space="preserve"> do 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meseci</w:t>
      </w:r>
      <w:proofErr w:type="spellEnd"/>
      <w:r>
        <w:rPr>
          <w:color w:val="000000"/>
          <w:sz w:val="24"/>
          <w:szCs w:val="24"/>
        </w:rPr>
        <w:t>.</w:t>
      </w:r>
    </w:p>
    <w:p w:rsidR="00AE3459" w:rsidRDefault="00000000">
      <w:pPr>
        <w:rPr>
          <w:i/>
          <w:color w:val="1F4E79"/>
          <w:sz w:val="24"/>
          <w:szCs w:val="24"/>
        </w:rPr>
      </w:pPr>
      <w:r>
        <w:rPr>
          <w:i/>
          <w:color w:val="000000"/>
          <w:sz w:val="24"/>
          <w:szCs w:val="24"/>
        </w:rPr>
        <w:t>*</w:t>
      </w:r>
      <w:proofErr w:type="spellStart"/>
      <w:r>
        <w:rPr>
          <w:i/>
          <w:color w:val="000000"/>
          <w:sz w:val="24"/>
          <w:szCs w:val="24"/>
        </w:rPr>
        <w:t>Ovaj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dostavlja</w:t>
      </w:r>
      <w:proofErr w:type="spellEnd"/>
      <w:r>
        <w:rPr>
          <w:i/>
          <w:color w:val="000000"/>
          <w:sz w:val="24"/>
          <w:szCs w:val="24"/>
        </w:rPr>
        <w:t xml:space="preserve"> se u .doc/docx </w:t>
      </w:r>
      <w:proofErr w:type="spellStart"/>
      <w:r>
        <w:rPr>
          <w:i/>
          <w:color w:val="000000"/>
          <w:sz w:val="24"/>
          <w:szCs w:val="24"/>
        </w:rPr>
        <w:t>formatu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na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r>
        <w:rPr>
          <w:i/>
          <w:color w:val="0000FF"/>
          <w:sz w:val="24"/>
          <w:szCs w:val="24"/>
          <w:u w:val="single"/>
        </w:rPr>
        <w:t>konkurs</w:t>
      </w:r>
      <w:hyperlink r:id="rId9">
        <w:r>
          <w:rPr>
            <w:i/>
            <w:color w:val="0000FF"/>
            <w:sz w:val="24"/>
            <w:szCs w:val="24"/>
            <w:u w:val="single"/>
          </w:rPr>
          <w:t>@nkd.rs</w:t>
        </w:r>
      </w:hyperlink>
      <w:r>
        <w:rPr>
          <w:i/>
          <w:color w:val="1F4E79"/>
          <w:sz w:val="24"/>
          <w:szCs w:val="24"/>
        </w:rPr>
        <w:t xml:space="preserve"> </w:t>
      </w:r>
    </w:p>
    <w:p w:rsidR="00AE3459" w:rsidRDefault="00000000">
      <w:pPr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 xml:space="preserve">Uz </w:t>
      </w:r>
      <w:proofErr w:type="spellStart"/>
      <w:r>
        <w:rPr>
          <w:i/>
          <w:color w:val="000000"/>
          <w:sz w:val="24"/>
          <w:szCs w:val="24"/>
        </w:rPr>
        <w:t>ovaj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neophodno</w:t>
      </w:r>
      <w:proofErr w:type="spellEnd"/>
      <w:r>
        <w:rPr>
          <w:i/>
          <w:color w:val="000000"/>
          <w:sz w:val="24"/>
          <w:szCs w:val="24"/>
        </w:rPr>
        <w:t xml:space="preserve"> je </w:t>
      </w:r>
      <w:proofErr w:type="spellStart"/>
      <w:r>
        <w:rPr>
          <w:i/>
          <w:color w:val="000000"/>
          <w:sz w:val="24"/>
          <w:szCs w:val="24"/>
        </w:rPr>
        <w:t>dostaviti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i</w:t>
      </w:r>
      <w:proofErr w:type="spellEnd"/>
      <w:r>
        <w:rPr>
          <w:i/>
          <w:color w:val="000000"/>
          <w:sz w:val="24"/>
          <w:szCs w:val="24"/>
        </w:rPr>
        <w:t xml:space="preserve"> </w:t>
      </w:r>
      <w:proofErr w:type="spellStart"/>
      <w:r>
        <w:rPr>
          <w:i/>
          <w:color w:val="000000"/>
          <w:sz w:val="24"/>
          <w:szCs w:val="24"/>
        </w:rPr>
        <w:t>popunjeni</w:t>
      </w:r>
      <w:proofErr w:type="spellEnd"/>
      <w:r>
        <w:rPr>
          <w:i/>
          <w:color w:val="000000"/>
          <w:sz w:val="24"/>
          <w:szCs w:val="24"/>
        </w:rPr>
        <w:t xml:space="preserve"> formular </w:t>
      </w:r>
      <w:proofErr w:type="spellStart"/>
      <w:r>
        <w:rPr>
          <w:i/>
          <w:color w:val="000000"/>
          <w:sz w:val="24"/>
          <w:szCs w:val="24"/>
        </w:rPr>
        <w:t>budžeta</w:t>
      </w:r>
      <w:proofErr w:type="spellEnd"/>
      <w:r>
        <w:rPr>
          <w:i/>
          <w:color w:val="000000"/>
          <w:sz w:val="24"/>
          <w:szCs w:val="24"/>
        </w:rPr>
        <w:t>.</w:t>
      </w:r>
    </w:p>
    <w:p w:rsidR="00AE3459" w:rsidRDefault="00000000">
      <w:pPr>
        <w:rPr>
          <w:i/>
          <w:sz w:val="24"/>
          <w:szCs w:val="24"/>
        </w:rPr>
      </w:pPr>
      <w:proofErr w:type="spellStart"/>
      <w:r>
        <w:rPr>
          <w:i/>
          <w:sz w:val="24"/>
          <w:szCs w:val="24"/>
        </w:rPr>
        <w:t>Projektni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predlozi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nepotpunom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dokumentacijom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neće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biti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razmatrani</w:t>
      </w:r>
      <w:proofErr w:type="spellEnd"/>
      <w:r>
        <w:rPr>
          <w:i/>
          <w:sz w:val="24"/>
          <w:szCs w:val="24"/>
        </w:rPr>
        <w:t xml:space="preserve"> za </w:t>
      </w:r>
      <w:proofErr w:type="spellStart"/>
      <w:r>
        <w:rPr>
          <w:i/>
          <w:sz w:val="24"/>
          <w:szCs w:val="24"/>
        </w:rPr>
        <w:t>finansijsku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podršku</w:t>
      </w:r>
      <w:proofErr w:type="spellEnd"/>
      <w:r>
        <w:rPr>
          <w:i/>
          <w:sz w:val="24"/>
          <w:szCs w:val="24"/>
        </w:rPr>
        <w:t>.</w:t>
      </w:r>
    </w:p>
    <w:p w:rsidR="00AE3459" w:rsidRDefault="00AE3459">
      <w:pPr>
        <w:rPr>
          <w:color w:val="000000"/>
          <w:sz w:val="24"/>
          <w:szCs w:val="24"/>
        </w:rPr>
      </w:pPr>
    </w:p>
    <w:p w:rsidR="00C531BE" w:rsidRDefault="00C531BE">
      <w:pPr>
        <w:rPr>
          <w:color w:val="000000"/>
          <w:sz w:val="24"/>
          <w:szCs w:val="24"/>
        </w:rPr>
      </w:pPr>
    </w:p>
    <w:p w:rsidR="00C531BE" w:rsidRDefault="00C531BE">
      <w:pPr>
        <w:rPr>
          <w:color w:val="000000"/>
          <w:sz w:val="24"/>
          <w:szCs w:val="24"/>
        </w:rPr>
      </w:pPr>
    </w:p>
    <w:p w:rsidR="00C531BE" w:rsidRDefault="00C531BE">
      <w:pPr>
        <w:rPr>
          <w:color w:val="000000"/>
          <w:sz w:val="24"/>
          <w:szCs w:val="24"/>
        </w:rPr>
      </w:pPr>
    </w:p>
    <w:p w:rsidR="009F07A3" w:rsidRDefault="009F07A3">
      <w:pPr>
        <w:rPr>
          <w:color w:val="000000"/>
          <w:sz w:val="24"/>
          <w:szCs w:val="24"/>
        </w:rPr>
      </w:pPr>
    </w:p>
    <w:p w:rsidR="009F07A3" w:rsidRDefault="009F07A3">
      <w:pPr>
        <w:rPr>
          <w:color w:val="000000"/>
          <w:sz w:val="24"/>
          <w:szCs w:val="24"/>
        </w:rPr>
      </w:pPr>
    </w:p>
    <w:p w:rsidR="00C531BE" w:rsidRDefault="00C531BE">
      <w:pPr>
        <w:rPr>
          <w:color w:val="000000"/>
          <w:sz w:val="24"/>
          <w:szCs w:val="24"/>
        </w:rPr>
      </w:pPr>
    </w:p>
    <w:p w:rsidR="00C531BE" w:rsidRDefault="00C531BE">
      <w:pPr>
        <w:rPr>
          <w:color w:val="000000"/>
          <w:sz w:val="24"/>
          <w:szCs w:val="24"/>
        </w:rPr>
      </w:pPr>
    </w:p>
    <w:tbl>
      <w:tblPr>
        <w:tblStyle w:val="a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88"/>
        <w:gridCol w:w="6634"/>
      </w:tblGrid>
      <w:tr w:rsidR="00AE3459" w:rsidTr="00C531BE">
        <w:tc>
          <w:tcPr>
            <w:tcW w:w="9622" w:type="dxa"/>
            <w:gridSpan w:val="2"/>
            <w:shd w:val="clear" w:color="auto" w:fill="5CC6D0"/>
          </w:tcPr>
          <w:p w:rsidR="00AE3459" w:rsidRPr="00C531BE" w:rsidRDefault="00000000">
            <w:pPr>
              <w:spacing w:before="120" w:after="120"/>
              <w:rPr>
                <w:b/>
                <w:bCs/>
                <w:color w:val="FFFFFF"/>
              </w:rPr>
            </w:pPr>
            <w:proofErr w:type="spellStart"/>
            <w:r w:rsidRPr="00C531BE">
              <w:rPr>
                <w:b/>
                <w:bCs/>
                <w:color w:val="FFFFFF"/>
                <w:sz w:val="28"/>
                <w:szCs w:val="28"/>
              </w:rPr>
              <w:lastRenderedPageBreak/>
              <w:t>Administrativni</w:t>
            </w:r>
            <w:proofErr w:type="spellEnd"/>
            <w:r w:rsidRPr="00C531BE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C531BE">
              <w:rPr>
                <w:b/>
                <w:bCs/>
                <w:color w:val="FFFFFF"/>
                <w:sz w:val="28"/>
                <w:szCs w:val="28"/>
              </w:rPr>
              <w:t>podaci</w:t>
            </w:r>
            <w:proofErr w:type="spellEnd"/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Naziv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neformalne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rPr>
          <w:trHeight w:val="60"/>
        </w:trPr>
        <w:tc>
          <w:tcPr>
            <w:tcW w:w="2988" w:type="dxa"/>
            <w:vMerge w:val="restart"/>
            <w:vAlign w:val="center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Kontakt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informacije</w:t>
            </w:r>
            <w:proofErr w:type="spellEnd"/>
          </w:p>
        </w:tc>
        <w:tc>
          <w:tcPr>
            <w:tcW w:w="6634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Ime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prezime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kontakt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osobe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AE3459">
        <w:trPr>
          <w:trHeight w:val="60"/>
        </w:trPr>
        <w:tc>
          <w:tcPr>
            <w:tcW w:w="2988" w:type="dxa"/>
            <w:vMerge/>
            <w:vAlign w:val="center"/>
          </w:tcPr>
          <w:p w:rsidR="00AE3459" w:rsidRDefault="00AE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E-mail:</w:t>
            </w:r>
          </w:p>
        </w:tc>
      </w:tr>
      <w:tr w:rsidR="00AE3459">
        <w:trPr>
          <w:trHeight w:val="60"/>
        </w:trPr>
        <w:tc>
          <w:tcPr>
            <w:tcW w:w="2988" w:type="dxa"/>
            <w:vMerge/>
            <w:vAlign w:val="center"/>
          </w:tcPr>
          <w:p w:rsidR="00AE3459" w:rsidRDefault="00AE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Broj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telefona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AE3459">
        <w:trPr>
          <w:trHeight w:val="60"/>
        </w:trPr>
        <w:tc>
          <w:tcPr>
            <w:tcW w:w="2988" w:type="dxa"/>
            <w:vMerge/>
            <w:vAlign w:val="center"/>
          </w:tcPr>
          <w:p w:rsidR="00AE3459" w:rsidRDefault="00AE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Veb </w:t>
            </w:r>
            <w:proofErr w:type="spellStart"/>
            <w:r>
              <w:rPr>
                <w:color w:val="000000"/>
              </w:rPr>
              <w:t>sajt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AE3459">
        <w:trPr>
          <w:trHeight w:val="60"/>
        </w:trPr>
        <w:tc>
          <w:tcPr>
            <w:tcW w:w="2988" w:type="dxa"/>
            <w:vMerge/>
            <w:vAlign w:val="center"/>
          </w:tcPr>
          <w:p w:rsidR="00AE3459" w:rsidRDefault="00AE345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6634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Linkovi</w:t>
            </w:r>
            <w:proofErr w:type="spellEnd"/>
            <w:r>
              <w:rPr>
                <w:color w:val="000000"/>
              </w:rPr>
              <w:t xml:space="preserve"> ka </w:t>
            </w:r>
            <w:proofErr w:type="spellStart"/>
            <w:r>
              <w:rPr>
                <w:color w:val="000000"/>
              </w:rPr>
              <w:t>društvenim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mrežama</w:t>
            </w:r>
            <w:proofErr w:type="spellEnd"/>
            <w:r>
              <w:rPr>
                <w:color w:val="000000"/>
              </w:rPr>
              <w:t>:</w:t>
            </w:r>
          </w:p>
        </w:tc>
      </w:tr>
      <w:tr w:rsidR="00AE3459">
        <w:tc>
          <w:tcPr>
            <w:tcW w:w="2988" w:type="dxa"/>
            <w:vAlign w:val="center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Formalno-pravni</w:t>
            </w:r>
            <w:proofErr w:type="spellEnd"/>
            <w:r>
              <w:rPr>
                <w:color w:val="000000"/>
              </w:rPr>
              <w:t xml:space="preserve"> status 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</w:p>
        </w:tc>
        <w:tc>
          <w:tcPr>
            <w:tcW w:w="6634" w:type="dxa"/>
            <w:vAlign w:val="center"/>
          </w:tcPr>
          <w:p w:rsidR="00AE345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neformalna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grupa</w:t>
            </w:r>
            <w:proofErr w:type="spellEnd"/>
          </w:p>
          <w:p w:rsidR="00AE3459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59" w:lineRule="auto"/>
              <w:rPr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organizacija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civilnog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društva</w:t>
            </w:r>
            <w:proofErr w:type="spellEnd"/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Godina </w:t>
            </w:r>
            <w:proofErr w:type="spellStart"/>
            <w:r>
              <w:rPr>
                <w:color w:val="000000"/>
                <w:sz w:val="24"/>
                <w:szCs w:val="24"/>
              </w:rPr>
              <w:t>osnivanja</w:t>
            </w:r>
            <w:proofErr w:type="spellEnd"/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c>
          <w:tcPr>
            <w:tcW w:w="2988" w:type="dxa"/>
            <w:vAlign w:val="center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Godišnji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budžet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</w:p>
        </w:tc>
        <w:tc>
          <w:tcPr>
            <w:tcW w:w="6634" w:type="dxa"/>
            <w:vAlign w:val="center"/>
          </w:tcPr>
          <w:p w:rsidR="00AE3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2022.  ___________________</w:t>
            </w:r>
          </w:p>
          <w:p w:rsidR="00AE3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2023.  ___________________</w:t>
            </w:r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Naziv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projekta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predložene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inicijative</w:t>
            </w:r>
            <w:proofErr w:type="spellEnd"/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Period </w:t>
            </w:r>
            <w:proofErr w:type="spellStart"/>
            <w:r>
              <w:rPr>
                <w:color w:val="000000"/>
              </w:rPr>
              <w:t>trajanja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projektnih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(od-do)</w:t>
            </w:r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Ukupna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vrednost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projektne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intervencije</w:t>
            </w:r>
            <w:proofErr w:type="spellEnd"/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Ukratko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ljudske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resurse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upravljačku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strukturu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organizacije</w:t>
            </w:r>
            <w:proofErr w:type="spellEnd"/>
            <w:r>
              <w:rPr>
                <w:color w:val="000000"/>
              </w:rPr>
              <w:t xml:space="preserve"> / </w:t>
            </w:r>
            <w:proofErr w:type="spellStart"/>
            <w:r>
              <w:rPr>
                <w:color w:val="000000"/>
              </w:rPr>
              <w:t>neformalne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koji </w:t>
            </w:r>
            <w:proofErr w:type="spellStart"/>
            <w:r>
              <w:rPr>
                <w:color w:val="000000"/>
              </w:rPr>
              <w:t>donosite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odluke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  <w:tr w:rsidR="00AE3459">
        <w:tc>
          <w:tcPr>
            <w:tcW w:w="2988" w:type="dxa"/>
          </w:tcPr>
          <w:p w:rsidR="00AE3459" w:rsidRDefault="0000000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do tri </w:t>
            </w:r>
            <w:proofErr w:type="spellStart"/>
            <w:r>
              <w:rPr>
                <w:color w:val="000000"/>
              </w:rPr>
              <w:t>projekta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ste</w:t>
            </w:r>
            <w:proofErr w:type="spellEnd"/>
            <w:r>
              <w:rPr>
                <w:color w:val="000000"/>
              </w:rPr>
              <w:t xml:space="preserve"> do </w:t>
            </w:r>
            <w:proofErr w:type="spellStart"/>
            <w:r>
              <w:rPr>
                <w:color w:val="000000"/>
              </w:rPr>
              <w:t>sada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realizovali</w:t>
            </w:r>
            <w:proofErr w:type="spellEnd"/>
            <w:r>
              <w:rPr>
                <w:color w:val="000000"/>
              </w:rPr>
              <w:t xml:space="preserve">, a koji </w:t>
            </w:r>
            <w:proofErr w:type="spellStart"/>
            <w:r>
              <w:rPr>
                <w:color w:val="000000"/>
              </w:rPr>
              <w:t>pokazuju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uticaj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zajednici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ukoliko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postoji</w:t>
            </w:r>
            <w:proofErr w:type="spellEnd"/>
            <w:r>
              <w:rPr>
                <w:color w:val="000000"/>
              </w:rPr>
              <w:t>)</w:t>
            </w:r>
          </w:p>
        </w:tc>
        <w:tc>
          <w:tcPr>
            <w:tcW w:w="6634" w:type="dxa"/>
          </w:tcPr>
          <w:p w:rsidR="00AE3459" w:rsidRDefault="00AE3459">
            <w:pPr>
              <w:rPr>
                <w:color w:val="000000"/>
                <w:sz w:val="24"/>
                <w:szCs w:val="24"/>
              </w:rPr>
            </w:pPr>
          </w:p>
        </w:tc>
      </w:tr>
    </w:tbl>
    <w:p w:rsidR="00AE3459" w:rsidRDefault="00AE3459">
      <w:pPr>
        <w:rPr>
          <w:color w:val="000000"/>
          <w:sz w:val="24"/>
          <w:szCs w:val="24"/>
        </w:rPr>
      </w:pPr>
    </w:p>
    <w:tbl>
      <w:tblPr>
        <w:tblStyle w:val="a0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 w:rsidTr="00C531BE">
        <w:tc>
          <w:tcPr>
            <w:tcW w:w="9622" w:type="dxa"/>
            <w:shd w:val="clear" w:color="auto" w:fill="5CC6D0"/>
          </w:tcPr>
          <w:p w:rsidR="00AE3459" w:rsidRPr="00C531BE" w:rsidRDefault="00000000">
            <w:pPr>
              <w:spacing w:before="120" w:after="120"/>
              <w:rPr>
                <w:b/>
                <w:bCs/>
                <w:color w:val="FFFFFF"/>
                <w:sz w:val="28"/>
                <w:szCs w:val="28"/>
              </w:rPr>
            </w:pPr>
            <w:proofErr w:type="spellStart"/>
            <w:r w:rsidRPr="00C531BE">
              <w:rPr>
                <w:b/>
                <w:bCs/>
                <w:color w:val="FFFFFF"/>
                <w:sz w:val="28"/>
                <w:szCs w:val="28"/>
              </w:rPr>
              <w:t>Opis</w:t>
            </w:r>
            <w:proofErr w:type="spellEnd"/>
            <w:r w:rsidRPr="00C531BE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C531BE">
              <w:rPr>
                <w:b/>
                <w:bCs/>
                <w:color w:val="FFFFFF"/>
                <w:sz w:val="28"/>
                <w:szCs w:val="28"/>
              </w:rPr>
              <w:t>projektne</w:t>
            </w:r>
            <w:proofErr w:type="spellEnd"/>
            <w:r w:rsidRPr="00C531BE">
              <w:rPr>
                <w:b/>
                <w:bCs/>
                <w:color w:val="FFFFFF"/>
                <w:sz w:val="28"/>
                <w:szCs w:val="28"/>
              </w:rPr>
              <w:t xml:space="preserve"> </w:t>
            </w:r>
            <w:proofErr w:type="spellStart"/>
            <w:r w:rsidRPr="00C531BE">
              <w:rPr>
                <w:b/>
                <w:bCs/>
                <w:color w:val="FFFFFF"/>
                <w:sz w:val="28"/>
                <w:szCs w:val="28"/>
              </w:rPr>
              <w:t>intervencije</w:t>
            </w:r>
            <w:proofErr w:type="spellEnd"/>
          </w:p>
        </w:tc>
      </w:tr>
    </w:tbl>
    <w:p w:rsidR="00AE3459" w:rsidRDefault="00AE3459">
      <w:pPr>
        <w:rPr>
          <w:color w:val="000000"/>
          <w:sz w:val="24"/>
          <w:szCs w:val="24"/>
        </w:rPr>
      </w:pPr>
    </w:p>
    <w:tbl>
      <w:tblPr>
        <w:tblStyle w:val="a1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</w:rPr>
            </w:pPr>
            <w:proofErr w:type="spellStart"/>
            <w:r>
              <w:t>Ukratko</w:t>
            </w:r>
            <w:proofErr w:type="spellEnd"/>
            <w:r>
              <w:t xml:space="preserve"> </w:t>
            </w:r>
            <w:proofErr w:type="spellStart"/>
            <w:r>
              <w:t>opišite</w:t>
            </w:r>
            <w:proofErr w:type="spellEnd"/>
            <w:r>
              <w:t xml:space="preserve"> </w:t>
            </w:r>
            <w:proofErr w:type="spellStart"/>
            <w:r>
              <w:t>planiranu</w:t>
            </w:r>
            <w:proofErr w:type="spellEnd"/>
            <w:r>
              <w:t xml:space="preserve"> </w:t>
            </w:r>
            <w:proofErr w:type="spellStart"/>
            <w:r>
              <w:t>projektnu</w:t>
            </w:r>
            <w:proofErr w:type="spellEnd"/>
            <w:r>
              <w:t xml:space="preserve"> </w:t>
            </w:r>
            <w:proofErr w:type="spellStart"/>
            <w:r>
              <w:t>intervenciju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AE3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 xml:space="preserve">(do 1000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proofErr w:type="spellStart"/>
            <w:r>
              <w:rPr>
                <w:i/>
                <w:color w:val="666666"/>
                <w:sz w:val="24"/>
                <w:szCs w:val="24"/>
              </w:rPr>
              <w:t>Jasno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definišite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šta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želite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postići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ovim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projektom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Navedite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specifičan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problem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ili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potrebu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projekat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rešava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Nabrojte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ključne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planirate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da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sprovedete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kako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biste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ostvarili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ciljeve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Opišite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metode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pristupe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koje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ćete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koristiti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implementaciji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projekta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Objasnite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kako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će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svaka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doprineti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postizanju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krajnjeg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cilja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Budite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konkretni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merljivi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vezi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očekivanim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ishodima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svake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</w:rPr>
              <w:t>aktivnosti</w:t>
            </w:r>
            <w:proofErr w:type="spellEnd"/>
            <w:r>
              <w:rPr>
                <w:i/>
                <w:color w:val="666666"/>
                <w:sz w:val="24"/>
                <w:szCs w:val="24"/>
              </w:rPr>
              <w:t>.</w:t>
            </w:r>
          </w:p>
          <w:p w:rsidR="00AE3459" w:rsidRDefault="00000000">
            <w:pPr>
              <w:shd w:val="clear" w:color="auto" w:fill="FFFFFF"/>
              <w:spacing w:before="120" w:after="120"/>
              <w:rPr>
                <w:i/>
                <w:color w:val="666666"/>
                <w:sz w:val="24"/>
                <w:szCs w:val="24"/>
              </w:rPr>
            </w:pPr>
            <w:r>
              <w:rPr>
                <w:color w:val="666666"/>
                <w:sz w:val="24"/>
                <w:szCs w:val="24"/>
                <w:highlight w:val="white"/>
              </w:rPr>
              <w:t xml:space="preserve">Primer: </w:t>
            </w:r>
            <w:r>
              <w:rPr>
                <w:i/>
                <w:color w:val="666666"/>
                <w:sz w:val="24"/>
                <w:szCs w:val="24"/>
                <w:highlight w:val="white"/>
              </w:rPr>
              <w:t>"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Cilj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našeg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projekta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poboljšanje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pristupa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kvalitetnom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obrazovanju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decu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ruralnim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područjima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kroz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uvođenje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mobilnih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biblioteka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Planirane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uključuju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nabavku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lastRenderedPageBreak/>
              <w:t>opremanje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vozila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obrazovnim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materijalima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obuku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volontera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za rad s decom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organizovanje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redovnih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poseta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školama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udaljenim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selima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Očekujemo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projekat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prvoj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godini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omogućiti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pristup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knjigama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edukativnim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materijalima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preko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1000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dece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poboljšavajući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time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njihove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šanse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uspeh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daljem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666666"/>
                <w:sz w:val="24"/>
                <w:szCs w:val="24"/>
                <w:highlight w:val="white"/>
              </w:rPr>
              <w:t>obrazovanju</w:t>
            </w:r>
            <w:proofErr w:type="spellEnd"/>
            <w:r>
              <w:rPr>
                <w:i/>
                <w:color w:val="666666"/>
                <w:sz w:val="24"/>
                <w:szCs w:val="24"/>
                <w:highlight w:val="white"/>
              </w:rPr>
              <w:t>."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2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spacing w:line="259" w:lineRule="auto"/>
              <w:rPr>
                <w:sz w:val="24"/>
                <w:szCs w:val="24"/>
              </w:rPr>
            </w:pPr>
            <w:proofErr w:type="spellStart"/>
            <w:r>
              <w:t>Opišite</w:t>
            </w:r>
            <w:proofErr w:type="spellEnd"/>
            <w:r>
              <w:t xml:space="preserve"> problem u </w:t>
            </w:r>
            <w:proofErr w:type="spellStart"/>
            <w:r>
              <w:t>zajednici</w:t>
            </w:r>
            <w:proofErr w:type="spellEnd"/>
            <w:r>
              <w:t xml:space="preserve"> koji </w:t>
            </w:r>
            <w:proofErr w:type="spellStart"/>
            <w:r>
              <w:t>želite</w:t>
            </w:r>
            <w:proofErr w:type="spellEnd"/>
            <w:r>
              <w:t xml:space="preserve"> da </w:t>
            </w:r>
            <w:proofErr w:type="spellStart"/>
            <w:r>
              <w:t>rešite</w:t>
            </w:r>
            <w:proofErr w:type="spellEnd"/>
            <w:r>
              <w:t xml:space="preserve"> </w:t>
            </w:r>
            <w:proofErr w:type="spellStart"/>
            <w:r>
              <w:t>svojom</w:t>
            </w:r>
            <w:proofErr w:type="spellEnd"/>
            <w:r>
              <w:t xml:space="preserve"> </w:t>
            </w:r>
            <w:proofErr w:type="spellStart"/>
            <w:r>
              <w:t>projektnom</w:t>
            </w:r>
            <w:proofErr w:type="spellEnd"/>
            <w:r>
              <w:t xml:space="preserve"> </w:t>
            </w:r>
            <w:proofErr w:type="spellStart"/>
            <w:r>
              <w:t>intervencijom</w:t>
            </w:r>
            <w:proofErr w:type="spellEnd"/>
            <w:r>
              <w:t xml:space="preserve">. </w:t>
            </w:r>
          </w:p>
          <w:p w:rsidR="00AE3459" w:rsidRDefault="00000000">
            <w:pPr>
              <w:spacing w:after="160" w:line="259" w:lineRule="auto"/>
              <w:ind w:left="720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Počnite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preciznim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definisanjem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Uverite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da je problem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razumljiv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važno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ga.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Budite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konkretni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specifični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koristite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podatke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primere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pokazuju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je to problem koji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zaslužuje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pažnju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zahteva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intervenciju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vidljive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simptome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znakove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kao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što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nezaposlenost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zagađenje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ugrožavanje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bezbednosti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nedostatak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obrazovnih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resursa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itd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>).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3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grupu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najviše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pogođene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ovim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na</w:t>
            </w:r>
            <w:proofErr w:type="spellEnd"/>
            <w:r>
              <w:rPr>
                <w:color w:val="000000"/>
              </w:rPr>
              <w:t xml:space="preserve"> koji </w:t>
            </w:r>
            <w:proofErr w:type="spellStart"/>
            <w:r>
              <w:rPr>
                <w:color w:val="000000"/>
              </w:rPr>
              <w:t>način</w:t>
            </w:r>
            <w:proofErr w:type="spellEnd"/>
            <w:r>
              <w:rPr>
                <w:color w:val="000000"/>
              </w:rPr>
              <w:t>.</w:t>
            </w:r>
          </w:p>
          <w:p w:rsidR="00AE345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color w:val="000000"/>
                <w:sz w:val="24"/>
                <w:szCs w:val="24"/>
              </w:rPr>
            </w:pP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Istaknite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specifične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izazove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susreće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vezi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datim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navodeći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primere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posledice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Ako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postoji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više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ciljnih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grupa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istaknite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se problem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različito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manifestuje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među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</w:rPr>
              <w:t>njima</w:t>
            </w:r>
            <w:proofErr w:type="spellEnd"/>
            <w:r>
              <w:rPr>
                <w:i/>
                <w:color w:val="767171"/>
                <w:sz w:val="24"/>
                <w:szCs w:val="24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relevantne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podatke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statistike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podržavaju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tvrdnje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pogođenosti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ovo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može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istraživanja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izveštaje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druge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verodostojne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izvore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).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4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planirate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rešite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identifikovani</w:t>
            </w:r>
            <w:proofErr w:type="spellEnd"/>
            <w:r>
              <w:rPr>
                <w:color w:val="000000"/>
              </w:rPr>
              <w:t xml:space="preserve"> problem?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precizno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predstavite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specifičnosti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vašeg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pristupa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inovacije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donosi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verujete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efikasan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  <w:r>
              <w:rPr>
                <w:rFonts w:ascii="Quattrocento Sans" w:eastAsia="Quattrocento Sans" w:hAnsi="Quattrocento Sans" w:cs="Quattrocento Sans"/>
                <w:color w:val="0D0D0D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postojeća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identifikovani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problem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nisu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dovoljno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efikasna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novo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rešenje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5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ključne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rezultate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opišite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očekivanu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promenu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koju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vaša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intervencija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treba</w:t>
            </w:r>
            <w:proofErr w:type="spellEnd"/>
            <w:r>
              <w:rPr>
                <w:color w:val="000000"/>
              </w:rPr>
              <w:t xml:space="preserve"> da </w:t>
            </w:r>
            <w:proofErr w:type="spellStart"/>
            <w:r>
              <w:rPr>
                <w:color w:val="000000"/>
              </w:rPr>
              <w:t>donese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zajednici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pacing w:before="120" w:after="120"/>
              <w:rPr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Ovo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ishodi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očekujete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postignete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vašom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rezultati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treba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odražavaju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napredak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odnosu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prethodno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gramStart"/>
            <w:r>
              <w:rPr>
                <w:i/>
                <w:color w:val="767171"/>
                <w:sz w:val="24"/>
                <w:szCs w:val="24"/>
                <w:highlight w:val="white"/>
              </w:rPr>
              <w:t>god</w:t>
            </w:r>
            <w:proofErr w:type="gram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to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kvantifikujte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očekivane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ishode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dajte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brojke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procente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dokazuju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napredak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/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Objasnite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rezultati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dovesti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željene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životi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ljudi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?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promeniti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?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6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ćete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uključiti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članove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grupe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šire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zajednice</w:t>
            </w:r>
            <w:proofErr w:type="spellEnd"/>
            <w:r>
              <w:rPr>
                <w:color w:val="000000"/>
              </w:rPr>
              <w:t xml:space="preserve"> u </w:t>
            </w:r>
            <w:proofErr w:type="spellStart"/>
            <w:r>
              <w:rPr>
                <w:color w:val="000000"/>
              </w:rPr>
              <w:t>rešavanje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problema</w:t>
            </w:r>
            <w:proofErr w:type="spellEnd"/>
            <w:r>
              <w:rPr>
                <w:color w:val="000000"/>
              </w:rPr>
              <w:t xml:space="preserve">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hd w:val="clear" w:color="auto" w:fill="FFFFFF"/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šire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želite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Izložite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plan ‘’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’’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pojedince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/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realizaciju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odnosno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lastRenderedPageBreak/>
              <w:t>rešavanje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konkretnog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razmislite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radionicama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fokus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grupama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zajedničkim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akcijama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volontiranju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itd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).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Ukoliko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prikupljanje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informacija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samom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rešavanju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problema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koristiti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prilagodite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poboljšate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proces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budućnosti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 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7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 xml:space="preserve">Kako </w:t>
            </w:r>
            <w:proofErr w:type="spellStart"/>
            <w:r>
              <w:rPr>
                <w:color w:val="000000"/>
              </w:rPr>
              <w:t>ćete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komunicirati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ciljnom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grupom</w:t>
            </w:r>
            <w:proofErr w:type="spellEnd"/>
            <w:r>
              <w:rPr>
                <w:color w:val="000000"/>
              </w:rPr>
              <w:t>/</w:t>
            </w:r>
            <w:proofErr w:type="spellStart"/>
            <w:r>
              <w:rPr>
                <w:color w:val="000000"/>
              </w:rPr>
              <w:t>širom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zajednicom</w:t>
            </w:r>
            <w:proofErr w:type="spellEnd"/>
            <w:r>
              <w:rPr>
                <w:color w:val="000000"/>
              </w:rPr>
              <w:t xml:space="preserve">? </w:t>
            </w:r>
            <w:r>
              <w:rPr>
                <w:color w:val="FF0000"/>
              </w:rPr>
              <w:t xml:space="preserve">(do 1500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metode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komunikacije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koristie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biste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stupili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kontakt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s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komunicirali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ključne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poruke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učinili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projektnu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intervenciju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vidljivijom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prepoznatljivom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Kako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biste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ostvarili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dvosmernu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komunikaciju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članovima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zajednice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pored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korišćenja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društvenih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mreža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razmislite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uličnim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akcijama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javnim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debatama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anketama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drugim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vrstama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interaktivnih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događajaja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online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uživo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.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tbl>
      <w:tblPr>
        <w:tblStyle w:val="a8"/>
        <w:tblW w:w="9622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2"/>
      </w:tblGrid>
      <w:tr w:rsidR="00AE3459">
        <w:tc>
          <w:tcPr>
            <w:tcW w:w="9622" w:type="dxa"/>
          </w:tcPr>
          <w:p w:rsidR="00AE3459" w:rsidRDefault="0000000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</w:rPr>
              <w:t>Navedite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sve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planirane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aktivnosti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preciznim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vremenskim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planom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realizacije</w:t>
            </w:r>
            <w:proofErr w:type="spellEnd"/>
            <w:r>
              <w:rPr>
                <w:color w:val="000000"/>
              </w:rPr>
              <w:t xml:space="preserve">. </w:t>
            </w:r>
            <w:r>
              <w:rPr>
                <w:color w:val="FF0000"/>
              </w:rPr>
              <w:t xml:space="preserve">(do 2000 </w:t>
            </w:r>
            <w:proofErr w:type="spellStart"/>
            <w:r>
              <w:rPr>
                <w:color w:val="FF0000"/>
              </w:rPr>
              <w:t>karaktera</w:t>
            </w:r>
            <w:proofErr w:type="spellEnd"/>
            <w:r>
              <w:rPr>
                <w:color w:val="FF0000"/>
              </w:rPr>
              <w:t>)</w:t>
            </w:r>
          </w:p>
        </w:tc>
      </w:tr>
      <w:tr w:rsidR="00AE3459">
        <w:tc>
          <w:tcPr>
            <w:tcW w:w="9622" w:type="dxa"/>
          </w:tcPr>
          <w:p w:rsidR="00AE3459" w:rsidRDefault="00000000">
            <w:pPr>
              <w:spacing w:before="120" w:after="120"/>
              <w:rPr>
                <w:i/>
                <w:color w:val="767171"/>
                <w:sz w:val="24"/>
                <w:szCs w:val="24"/>
              </w:rPr>
            </w:pPr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Pre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nego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počnete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definišite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ili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ciljeve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postignete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realizacijom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navedenih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To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vam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pomoći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ostanete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fokusirani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osigurate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jasno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doprinose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ostvarivanju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Napravite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listu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neophodne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za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postizanje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definisanog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što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uključuje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glavne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zadatke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procese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koji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su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se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cilj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ostvari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Pored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svake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kada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planirate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započnete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kada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očekujete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da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biti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završena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Budite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realni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prilikom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dodeljivanja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vremenskih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okvira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uzimajući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u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obzir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potrebne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resurse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moguće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prepreke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Ako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neka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aktivnost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složena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obuhvata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više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koraka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razbijte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je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manje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upravljive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zadatke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. Za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svaki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ovih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zadataka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takođe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navedite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vremenski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okvir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(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na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 xml:space="preserve"> primer, A1, A1.1, A1.2, </w:t>
            </w:r>
            <w:proofErr w:type="spellStart"/>
            <w:r>
              <w:rPr>
                <w:i/>
                <w:color w:val="767171"/>
                <w:sz w:val="24"/>
                <w:szCs w:val="24"/>
                <w:highlight w:val="white"/>
              </w:rPr>
              <w:t>itd</w:t>
            </w:r>
            <w:proofErr w:type="spellEnd"/>
            <w:r>
              <w:rPr>
                <w:i/>
                <w:color w:val="767171"/>
                <w:sz w:val="24"/>
                <w:szCs w:val="24"/>
                <w:highlight w:val="white"/>
              </w:rPr>
              <w:t>).</w:t>
            </w:r>
          </w:p>
        </w:tc>
      </w:tr>
    </w:tbl>
    <w:p w:rsidR="00AE3459" w:rsidRDefault="00AE3459">
      <w:pPr>
        <w:rPr>
          <w:sz w:val="24"/>
          <w:szCs w:val="24"/>
        </w:rPr>
      </w:pPr>
    </w:p>
    <w:p w:rsidR="00AE3459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Datum </w:t>
      </w:r>
      <w:proofErr w:type="spellStart"/>
      <w:r>
        <w:rPr>
          <w:sz w:val="24"/>
          <w:szCs w:val="24"/>
        </w:rPr>
        <w:t>predaje</w:t>
      </w:r>
      <w:proofErr w:type="spellEnd"/>
      <w:r>
        <w:rPr>
          <w:sz w:val="24"/>
          <w:szCs w:val="24"/>
        </w:rPr>
        <w:t xml:space="preserve">:                                                                                        </w:t>
      </w:r>
      <w:proofErr w:type="spellStart"/>
      <w:r>
        <w:rPr>
          <w:sz w:val="24"/>
          <w:szCs w:val="24"/>
        </w:rPr>
        <w:t>Potpis</w:t>
      </w:r>
      <w:proofErr w:type="spellEnd"/>
      <w:r>
        <w:rPr>
          <w:sz w:val="24"/>
          <w:szCs w:val="24"/>
        </w:rPr>
        <w:t>:</w:t>
      </w:r>
    </w:p>
    <w:p w:rsidR="00AE3459" w:rsidRDefault="00000000">
      <w:pPr>
        <w:rPr>
          <w:sz w:val="24"/>
          <w:szCs w:val="24"/>
        </w:rPr>
      </w:pPr>
      <w:r>
        <w:rPr>
          <w:sz w:val="24"/>
          <w:szCs w:val="24"/>
        </w:rPr>
        <w:t>_______________________                                                               ________________________</w:t>
      </w:r>
    </w:p>
    <w:sectPr w:rsidR="00AE3459" w:rsidSect="00162802">
      <w:headerReference w:type="first" r:id="rId10"/>
      <w:pgSz w:w="11906" w:h="16838" w:code="9"/>
      <w:pgMar w:top="1417" w:right="1417" w:bottom="1417" w:left="1417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62802" w:rsidRDefault="00162802" w:rsidP="00AD0219">
      <w:pPr>
        <w:spacing w:after="0" w:line="240" w:lineRule="auto"/>
      </w:pPr>
      <w:r>
        <w:separator/>
      </w:r>
    </w:p>
  </w:endnote>
  <w:endnote w:type="continuationSeparator" w:id="0">
    <w:p w:rsidR="00162802" w:rsidRDefault="00162802" w:rsidP="00AD0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0A7E9AE-5465-418B-81C7-5D12DD3E6BD2}"/>
    <w:embedBold r:id="rId2" w:fontKey="{A92F92B3-5A7D-434A-8ADF-6D648624C218}"/>
    <w:embedItalic r:id="rId3" w:fontKey="{150B257B-10D5-4D00-94EB-6AA9B519E09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A29B11E-651C-448D-B29C-BE420FA7729F}"/>
    <w:embedItalic r:id="rId5" w:fontKey="{9909EAE4-5BFA-4637-9683-B4CFEB490B56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962A9B30-4886-4C27-87EA-2FCCA5AC0A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5C368BB-643D-4535-AB0C-7C7A342E26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62802" w:rsidRDefault="00162802" w:rsidP="00AD0219">
      <w:pPr>
        <w:spacing w:after="0" w:line="240" w:lineRule="auto"/>
      </w:pPr>
      <w:r>
        <w:separator/>
      </w:r>
    </w:p>
  </w:footnote>
  <w:footnote w:type="continuationSeparator" w:id="0">
    <w:p w:rsidR="00162802" w:rsidRDefault="00162802" w:rsidP="00AD0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E5610" w:rsidRDefault="006E5610">
    <w:pPr>
      <w:pStyle w:val="Header"/>
      <w:rPr>
        <w:noProof/>
      </w:rPr>
    </w:pPr>
  </w:p>
  <w:p w:rsidR="00C531BE" w:rsidRDefault="00C531B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posOffset>-309245</wp:posOffset>
          </wp:positionH>
          <wp:positionV relativeFrom="paragraph">
            <wp:posOffset>-57150</wp:posOffset>
          </wp:positionV>
          <wp:extent cx="6734175" cy="2252810"/>
          <wp:effectExtent l="0" t="0" r="0" b="0"/>
          <wp:wrapNone/>
          <wp:docPr id="83417713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417713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4175" cy="2252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14DFF"/>
    <w:multiLevelType w:val="multilevel"/>
    <w:tmpl w:val="0ED2101E"/>
    <w:lvl w:ilvl="0">
      <w:start w:val="1"/>
      <w:numFmt w:val="bullet"/>
      <w:lvlText w:val="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932274C"/>
    <w:multiLevelType w:val="multilevel"/>
    <w:tmpl w:val="B1C20A1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694F3C5B"/>
    <w:multiLevelType w:val="multilevel"/>
    <w:tmpl w:val="65C2294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21861549">
    <w:abstractNumId w:val="0"/>
  </w:num>
  <w:num w:numId="2" w16cid:durableId="1002732780">
    <w:abstractNumId w:val="1"/>
  </w:num>
  <w:num w:numId="3" w16cid:durableId="18624695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3459"/>
    <w:rsid w:val="000E1518"/>
    <w:rsid w:val="00162802"/>
    <w:rsid w:val="006E5610"/>
    <w:rsid w:val="00720470"/>
    <w:rsid w:val="009F07A3"/>
    <w:rsid w:val="00AD0219"/>
    <w:rsid w:val="00AE3459"/>
    <w:rsid w:val="00C53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BC139D"/>
  <w15:docId w15:val="{0674514B-6B9E-4882-BDDC-2423E81D1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D10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unhideWhenUsed/>
    <w:rsid w:val="000C1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0C1B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8157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31BC3"/>
    <w:rPr>
      <w:color w:val="0563C1" w:themeColor="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D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0219"/>
  </w:style>
  <w:style w:type="paragraph" w:styleId="Footer">
    <w:name w:val="footer"/>
    <w:basedOn w:val="Normal"/>
    <w:link w:val="FooterChar"/>
    <w:uiPriority w:val="99"/>
    <w:unhideWhenUsed/>
    <w:rsid w:val="00AD02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0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neki.mail@nkd.r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0o4OOH0VRJHN2IpL8V5IA0EDYTQ==">CgMxLjA4AHIhMWFjSkNwZUNDdkJCSTllWHVDeS1Fc2hRM0RwX1RvcGtN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1048</Words>
  <Characters>5976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Dusan Jovanovic</cp:lastModifiedBy>
  <cp:revision>2</cp:revision>
  <dcterms:created xsi:type="dcterms:W3CDTF">2024-04-09T15:26:00Z</dcterms:created>
  <dcterms:modified xsi:type="dcterms:W3CDTF">2024-04-09T15:26:00Z</dcterms:modified>
</cp:coreProperties>
</file>